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9" w:rsidRDefault="00B65BDF" w:rsidP="001A0789">
      <w:pPr>
        <w:spacing w:after="0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94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Республикасы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ж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әне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ғылым министрінің 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2015 жылғы 8 сәуірдегі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174 бұйрығына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4-қосымша</w:t>
      </w:r>
    </w:p>
    <w:p w:rsidR="00220A0D" w:rsidRPr="001A0789" w:rsidRDefault="00B65B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0A0D" w:rsidRDefault="00B65BDF" w:rsidP="001A07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95"/>
      <w:bookmarkEnd w:id="0"/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</w:t>
      </w:r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үшін құжаттарды қабылдау» мемлекеттік </w:t>
      </w:r>
      <w:proofErr w:type="gramStart"/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өрсетілетін қызмет стандарты</w:t>
      </w:r>
    </w:p>
    <w:p w:rsidR="001A0789" w:rsidRPr="001A0789" w:rsidRDefault="001A07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Pr="001A0789" w:rsidRDefault="00B65BDF" w:rsidP="001A0789">
      <w:pPr>
        <w:pStyle w:val="af0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z96"/>
      <w:bookmarkEnd w:id="1"/>
      <w:r w:rsidRPr="001A0789">
        <w:rPr>
          <w:rFonts w:ascii="Times New Roman" w:hAnsi="Times New Roman" w:cs="Times New Roman"/>
          <w:b/>
          <w:color w:val="000000"/>
          <w:sz w:val="24"/>
          <w:szCs w:val="24"/>
        </w:rPr>
        <w:t>Жалпы ережелер</w:t>
      </w:r>
    </w:p>
    <w:p w:rsidR="001A0789" w:rsidRPr="001A0789" w:rsidRDefault="001A0789" w:rsidP="001A0789">
      <w:pPr>
        <w:pStyle w:val="af0"/>
        <w:spacing w:after="0"/>
        <w:ind w:left="525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Default="00B65BD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z97"/>
      <w:bookmarkEnd w:id="2"/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үшін құжаттарды қабылдау» мемлекеттік </w:t>
      </w:r>
      <w:proofErr w:type="gramStart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 қызметі (бұдан әрі - мемлекеттік көрсетілетін қызмет).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2. Мемлекеттік көрсетілетін қызмет стандартын Қазақстан Республикасы Білім және ғылым министрлігі (бұдан әрі - Министрлік) әзірледі.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Мемлекеттік қызметті бастауыш, негізгі орта, жалпы орта білім беру ұйымдары (бұдан әрі - көрсетілетін қызметті беруші) көрсетеді.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Өтініш қабылдау және мемлекеттік көрсетілетін қызметтің нәтижесін беру көрсетілетін қызметті берушінің кеңсесі арқылы жү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зеге асырылады.</w:t>
      </w:r>
      <w:proofErr w:type="gramEnd"/>
    </w:p>
    <w:p w:rsidR="001A0789" w:rsidRPr="001A0789" w:rsidRDefault="001A07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Pr="001A0789" w:rsidRDefault="00B65BDF" w:rsidP="001A0789">
      <w:pPr>
        <w:pStyle w:val="af0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z100"/>
      <w:bookmarkEnd w:id="3"/>
      <w:r w:rsidRPr="001A0789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 қызметті көрсету тәртібі</w:t>
      </w:r>
    </w:p>
    <w:p w:rsidR="001A0789" w:rsidRPr="001A0789" w:rsidRDefault="001A0789" w:rsidP="001A0789">
      <w:pPr>
        <w:pStyle w:val="af0"/>
        <w:spacing w:after="0"/>
        <w:ind w:left="525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Default="00B65BD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z101"/>
      <w:bookmarkEnd w:id="4"/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gramStart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 қызметті көрсету мерзімдері: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көрсетілетін қызметті алушы бастауыш, негізгі орта, жалпы орта білім беру ұйымдарына денсаулығына байланысты ұзақ уақыт бойы бара алмайтын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балаларды үйде жеке тегін оқытуды ұйымдастыру үшін құжаттар топтамасын тапсырған сәттен бастап - 3 жұмыс күні;</w:t>
      </w:r>
      <w:proofErr w:type="gramEnd"/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көрсетілетін қызметті алушының көрсетілетін қызметті берушіге құжаттар топтамасын тапсыруы үшін күтудің </w:t>
      </w:r>
      <w:proofErr w:type="gramStart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ұқсат етілген ең ұзақ уақыты 1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5 минуттан аспайды;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көрсетілетін қызметті алушыға қызмет көрсетудің рұқсат етілген ең ұзақ уақыты - 15 минуттан аспайды.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5. Мемлекеттік қызмет көрсету нысаны: қағаз түрінде.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6. Мемлекеттік қызмет көрсетудің нәтижесі: құжаттарды қабылда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у туралы қолхат (еркін нысанда).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Мемлекеттік қызмет көрсету нәтижесін ұсыну нысаны: қағаз түрінде.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7. Мемлекеттік қызмет жеке тұлғаларға тегін көрсетіледі (бұдан әрі - көрсетілетін қызметті алушы).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8. Көрсетілетін қызметті берушінің жұмыс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 кестесі: 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09.00-ден 18.30-ға дейін.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Өтініш қабылдау және нәтижесін беру саға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т 13.00-ден 14.30-ға дейінгі түскі үзіліспен 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сағат 09.00-ден 17.30-ға дейін атқарылады.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Алдын ала жазылу және жеделдетіп қызмет көрсету қарастырылмаған.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9. Көрсетілетін қызметті алушы көрсетілетін қызметті берушіге жүгінген кезде мемлекеттік қы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змет көрсету үшін қажетті құжаттар тізбесі: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1) өтініш (еркін нысанда);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2) үйде оқыту бойынша ұсынымдармен коса дәрігерлік-консультациялық комиссияның анықтамасы;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3) мүгедек балаларға ұсынылатын білім беру оқу бағдарламасы туралы психологи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ялық-медициналық-педагогикалық консультация қорытындысы.</w:t>
      </w:r>
    </w:p>
    <w:p w:rsidR="001A0789" w:rsidRPr="001A0789" w:rsidRDefault="001A07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Pr="001A0789" w:rsidRDefault="00B65BDF" w:rsidP="001A0789">
      <w:pPr>
        <w:pStyle w:val="af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z113"/>
      <w:bookmarkEnd w:id="5"/>
      <w:proofErr w:type="gramStart"/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 қызмет көрсету мәселелері бойынша көрсетілетін мемлекеттік қызметті берушінің, республикалық маңызы бар қаланың және астананың, ауданның (облыстық маңызы бар қаланың) жергілікті атқ</w:t>
      </w:r>
      <w:r w:rsidRPr="001A0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арушы органдарының, және (немесе) оның лауазымды адамдарының шешімдеріне, әрекетіне (әрекетсіздігіне) шағымдану тәртібі</w:t>
      </w:r>
      <w:proofErr w:type="gramEnd"/>
    </w:p>
    <w:p w:rsidR="001A0789" w:rsidRPr="001A0789" w:rsidRDefault="001A0789" w:rsidP="001A0789">
      <w:pPr>
        <w:pStyle w:val="af0"/>
        <w:spacing w:after="0"/>
        <w:ind w:left="525"/>
        <w:rPr>
          <w:rFonts w:ascii="Times New Roman" w:hAnsi="Times New Roman" w:cs="Times New Roman"/>
          <w:sz w:val="24"/>
          <w:szCs w:val="24"/>
          <w:lang w:val="ru-RU"/>
        </w:rPr>
      </w:pPr>
    </w:p>
    <w:p w:rsidR="00220A0D" w:rsidRPr="00AD4D93" w:rsidRDefault="00B65B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114"/>
      <w:bookmarkEnd w:id="6"/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</w:t>
      </w:r>
      <w:proofErr w:type="gramStart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 қызмет көрсету мәселелері бойынша көрсетілетін қызметті берушінің, республикалық маңызы бар қаланың және астананың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ауданның (облыстық маңызы бар қаланың) жергілікті атқарушы органдарының, және (немесе) оның лауазымды адамдарының шешімдеріне, әрекетіне (әрекетсіздігіне) шағымдану: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Министрліктің 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www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интернет-ресурсыны</w:t>
      </w:r>
      <w:proofErr w:type="gramEnd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ң «Мемлекеттік </w:t>
      </w:r>
      <w:proofErr w:type="gramStart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 қыз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меттер» бөлімінде көрсетілген мекенжайлар бойынша республикалық маңызы бар қаланың және астананың, ауданның (облыстық маңызы бар қаланың) жергілікті атқарушы органы басшысының атына;</w:t>
      </w:r>
      <w:r w:rsidRPr="001A07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республикалық маңызы бар қаланың және астананың, ауданның (облыс</w:t>
      </w:r>
      <w:r w:rsidRPr="001A0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тық маңызы бар қаланың) жергілікті атқарушы органдарының интернет-ресурстарында көрсетілген мекенжайлар бойынша көрсетілетін қызметті беруші басшысының атына.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Шағымда көрсетілетін қызметті алушының және шағымды қабылдаған тұлғаның аты-жөнін, көрсетілетін қ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ызметті алушының мекенжайы және байланыс телефоны көрсетіледі.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берушінің, республикалық маңызы бар қаланың және астананың, ауданның (облыстық маңызы бар қаланың), жергілікті атқарушы органының атына шағымы тіркелген күнінен баст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ап бес жұмыс күні ішінде қарауға жатады.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Мемлекеттік қыз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AD4D93">
        <w:rPr>
          <w:rFonts w:ascii="Times New Roman" w:hAnsi="Times New Roman" w:cs="Times New Roman"/>
          <w:color w:val="000000"/>
          <w:sz w:val="24"/>
          <w:szCs w:val="24"/>
        </w:rPr>
        <w:t>Шағымдану тәртібі туралы ақпаратты мемлекеттік қызм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ет көрсету мәселелері жөніндегі бірыңғай байланыс орталығы арқылы алуға болады.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11.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уге құқылы.</w:t>
      </w:r>
    </w:p>
    <w:p w:rsidR="00220A0D" w:rsidRPr="001A0789" w:rsidRDefault="00B65BDF" w:rsidP="001A0789">
      <w:pPr>
        <w:pStyle w:val="af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z117"/>
      <w:bookmarkEnd w:id="7"/>
      <w:r w:rsidRPr="001A07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Мемлекеттік қызмет көрсету ерекшеліктері ескеріле отырып қойылатын өзге де талаптар</w:t>
      </w:r>
    </w:p>
    <w:p w:rsidR="001A0789" w:rsidRPr="001A0789" w:rsidRDefault="001A0789" w:rsidP="001A0789">
      <w:pPr>
        <w:pStyle w:val="af0"/>
        <w:spacing w:after="0"/>
        <w:ind w:left="525"/>
        <w:rPr>
          <w:rFonts w:ascii="Times New Roman" w:hAnsi="Times New Roman" w:cs="Times New Roman"/>
          <w:sz w:val="24"/>
          <w:szCs w:val="24"/>
        </w:rPr>
      </w:pPr>
    </w:p>
    <w:p w:rsidR="00220A0D" w:rsidRPr="00AD4D93" w:rsidRDefault="00B65B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z118"/>
      <w:bookmarkEnd w:id="8"/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12. Көрсетілетін қызметті алушы мемлекеттік қызмет көрсету тәртібі және жағдайы туралы ақпаратты мемлекеттік қызмет көрсету мәселесі бойынша бірыңға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й байланыс орталығы арқылы алу мүмкіндігіне ие.</w:t>
      </w:r>
      <w:r w:rsidRPr="00AD4D93">
        <w:rPr>
          <w:rFonts w:ascii="Times New Roman" w:hAnsi="Times New Roman" w:cs="Times New Roman"/>
          <w:sz w:val="24"/>
          <w:szCs w:val="24"/>
        </w:rPr>
        <w:br/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      13. Көрсетілетін қызметті берушінің мемлекеттік қызметті көрсетудің мәселелері бойынша ақпараттық қызметінің байланыс телефондары Министрліктің www.edu.gov.kz интернет-ресурсында «Мемлекеттік көрсетілет</w:t>
      </w:r>
      <w:r w:rsidRPr="00AD4D93">
        <w:rPr>
          <w:rFonts w:ascii="Times New Roman" w:hAnsi="Times New Roman" w:cs="Times New Roman"/>
          <w:color w:val="000000"/>
          <w:sz w:val="24"/>
          <w:szCs w:val="24"/>
        </w:rPr>
        <w:t>ін қызметтер» бөлімінде орналастырылған. Мемлекеттік қызмет көрсету мәселелері бойынша Бірыңғай байланыс орталығы: 8-800-080-7777, 1414.</w:t>
      </w: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z120"/>
      <w:bookmarkEnd w:id="9"/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0789" w:rsidRDefault="001A078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0"/>
    <w:p w:rsidR="00220A0D" w:rsidRPr="001A0789" w:rsidRDefault="00220A0D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0A0D" w:rsidRPr="001A0789" w:rsidSect="00220A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2125"/>
    <w:multiLevelType w:val="hybridMultilevel"/>
    <w:tmpl w:val="7F50ABBE"/>
    <w:lvl w:ilvl="0" w:tplc="5FCC7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CAE019E"/>
    <w:multiLevelType w:val="hybridMultilevel"/>
    <w:tmpl w:val="C05AEB96"/>
    <w:lvl w:ilvl="0" w:tplc="72267E5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1BE1C1F"/>
    <w:multiLevelType w:val="hybridMultilevel"/>
    <w:tmpl w:val="BDBC64A8"/>
    <w:lvl w:ilvl="0" w:tplc="F8B0FE0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4DB120D"/>
    <w:multiLevelType w:val="hybridMultilevel"/>
    <w:tmpl w:val="BECAC726"/>
    <w:lvl w:ilvl="0" w:tplc="774279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20A0D"/>
    <w:rsid w:val="001A0789"/>
    <w:rsid w:val="00220A0D"/>
    <w:rsid w:val="007046B4"/>
    <w:rsid w:val="00A67587"/>
    <w:rsid w:val="00AD4D93"/>
    <w:rsid w:val="00B6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20A0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20A0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20A0D"/>
    <w:pPr>
      <w:jc w:val="center"/>
    </w:pPr>
    <w:rPr>
      <w:sz w:val="18"/>
      <w:szCs w:val="18"/>
    </w:rPr>
  </w:style>
  <w:style w:type="paragraph" w:customStyle="1" w:styleId="DocDefaults">
    <w:name w:val="DocDefaults"/>
    <w:rsid w:val="00220A0D"/>
  </w:style>
  <w:style w:type="paragraph" w:styleId="ae">
    <w:name w:val="Balloon Text"/>
    <w:basedOn w:val="a"/>
    <w:link w:val="af"/>
    <w:uiPriority w:val="99"/>
    <w:semiHidden/>
    <w:unhideWhenUsed/>
    <w:rsid w:val="00A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4D93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D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Ахметжанова Жаныл</dc:creator>
  <cp:lastModifiedBy>Ахметжанова Жаныл</cp:lastModifiedBy>
  <cp:revision>2</cp:revision>
  <dcterms:created xsi:type="dcterms:W3CDTF">2015-07-15T10:39:00Z</dcterms:created>
  <dcterms:modified xsi:type="dcterms:W3CDTF">2015-07-15T10:39:00Z</dcterms:modified>
</cp:coreProperties>
</file>